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9D46DD" w:rsidP="00DE0F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46DD">
        <w:rPr>
          <w:rFonts w:ascii="Times New Roman" w:hAnsi="Times New Roman" w:cs="Times New Roman"/>
          <w:b/>
          <w:sz w:val="28"/>
          <w:szCs w:val="28"/>
          <w:lang w:val="kk-KZ"/>
        </w:rPr>
        <w:t>Контрольная работа 1</w:t>
      </w:r>
    </w:p>
    <w:p w:rsidR="009D46DD" w:rsidRDefault="009D46DD" w:rsidP="00DE0F00">
      <w:pPr>
        <w:spacing w:after="0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val="kk-KZ"/>
        </w:rPr>
      </w:pPr>
      <w:r w:rsidRPr="009D46DD">
        <w:rPr>
          <w:rFonts w:ascii="Times New Roman" w:hAnsi="Times New Roman" w:cs="Times New Roman"/>
          <w:i/>
          <w:color w:val="C00000"/>
          <w:sz w:val="28"/>
          <w:szCs w:val="28"/>
          <w:lang w:val="kk-KZ"/>
        </w:rPr>
        <w:t>Вариант выбираете по списку четный – 1 вариант, не четный – 2 вариант</w:t>
      </w:r>
    </w:p>
    <w:p w:rsidR="00633BDE" w:rsidRPr="009D46DD" w:rsidRDefault="00633BDE" w:rsidP="00DE0F00">
      <w:pPr>
        <w:spacing w:after="0"/>
        <w:jc w:val="center"/>
        <w:rPr>
          <w:rFonts w:ascii="Times New Roman" w:hAnsi="Times New Roman" w:cs="Times New Roman"/>
          <w:i/>
          <w:color w:val="C00000"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color w:val="C00000"/>
          <w:sz w:val="28"/>
          <w:szCs w:val="28"/>
          <w:lang w:val="kk-KZ"/>
        </w:rPr>
        <w:t>Задачи решать классическим методом</w:t>
      </w:r>
    </w:p>
    <w:p w:rsidR="009D46DD" w:rsidRPr="009D46DD" w:rsidRDefault="009D46DD" w:rsidP="00DE0F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46DD">
        <w:rPr>
          <w:rFonts w:ascii="Times New Roman" w:hAnsi="Times New Roman" w:cs="Times New Roman"/>
          <w:b/>
          <w:sz w:val="28"/>
          <w:szCs w:val="28"/>
          <w:lang w:val="kk-KZ"/>
        </w:rPr>
        <w:t>Вариант 1</w:t>
      </w:r>
    </w:p>
    <w:p w:rsidR="00DE0F00" w:rsidRPr="00DE0F00" w:rsidRDefault="00DE0F00" w:rsidP="00DE0F00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E0F00">
        <w:rPr>
          <w:rFonts w:ascii="Times New Roman" w:hAnsi="Times New Roman" w:cs="Times New Roman"/>
          <w:i/>
          <w:sz w:val="28"/>
          <w:szCs w:val="28"/>
          <w:u w:val="single"/>
        </w:rPr>
        <w:t>Задача 1</w:t>
      </w:r>
    </w:p>
    <w:p w:rsidR="00DE0F00" w:rsidRPr="00DE0F00" w:rsidRDefault="00DE0F00" w:rsidP="00DE0F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0F00">
        <w:rPr>
          <w:rFonts w:ascii="Times New Roman" w:hAnsi="Times New Roman" w:cs="Times New Roman"/>
          <w:sz w:val="28"/>
          <w:szCs w:val="28"/>
        </w:rPr>
        <w:t>После коммутации ключ был разомкнут. Исходные данные: Е=40</w:t>
      </w:r>
      <w:proofErr w:type="gramStart"/>
      <w:r w:rsidRPr="00DE0F0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DE0F00">
        <w:rPr>
          <w:rFonts w:ascii="Times New Roman" w:hAnsi="Times New Roman" w:cs="Times New Roman"/>
          <w:sz w:val="28"/>
          <w:szCs w:val="28"/>
        </w:rPr>
        <w:t xml:space="preserve">, </w:t>
      </w:r>
      <w:r w:rsidRPr="00DE0F0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DE0F00">
        <w:rPr>
          <w:rFonts w:ascii="Times New Roman" w:hAnsi="Times New Roman" w:cs="Times New Roman"/>
          <w:sz w:val="28"/>
          <w:szCs w:val="28"/>
        </w:rPr>
        <w:t xml:space="preserve">=10 Ом, </w:t>
      </w:r>
      <w:r w:rsidRPr="00DE0F0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DE0F00">
        <w:rPr>
          <w:rFonts w:ascii="Times New Roman" w:hAnsi="Times New Roman" w:cs="Times New Roman"/>
          <w:sz w:val="28"/>
          <w:szCs w:val="28"/>
        </w:rPr>
        <w:t>=0,1 Гн. Определить постоянную времени  τ</w:t>
      </w:r>
      <w:proofErr w:type="gramStart"/>
      <w:r w:rsidRPr="00DE0F00">
        <w:rPr>
          <w:rFonts w:ascii="Times New Roman" w:hAnsi="Times New Roman" w:cs="Times New Roman"/>
          <w:sz w:val="28"/>
          <w:szCs w:val="28"/>
          <w:lang w:val="kk-KZ"/>
        </w:rPr>
        <w:t xml:space="preserve"> .</w:t>
      </w:r>
      <w:proofErr w:type="gramEnd"/>
      <w:r w:rsidRPr="00DE0F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E0F00" w:rsidRDefault="00DE0F00" w:rsidP="00DE0F0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E0F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76588" cy="9780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954" cy="98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AAD" w:rsidRPr="00DE0F00" w:rsidRDefault="00A82AAD" w:rsidP="00A82AAD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E0F00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A82AAD" w:rsidRPr="00A82AAD" w:rsidRDefault="00A82AAD" w:rsidP="00A82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указанной схеме постоянного тока определить переходное напряжение индуктивности </w:t>
      </w:r>
      <w:r w:rsidRPr="00A82AAD">
        <w:rPr>
          <w:rFonts w:ascii="Times New Roman" w:hAnsi="Times New Roman" w:cs="Times New Roman"/>
          <w:sz w:val="28"/>
          <w:szCs w:val="28"/>
        </w:rPr>
        <w:t>U</w:t>
      </w:r>
      <w:r w:rsidRPr="00A82AAD">
        <w:rPr>
          <w:rFonts w:ascii="Times New Roman" w:hAnsi="Times New Roman" w:cs="Times New Roman"/>
          <w:sz w:val="28"/>
          <w:szCs w:val="28"/>
          <w:vertAlign w:val="subscript"/>
        </w:rPr>
        <w:t>L</w:t>
      </w:r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Исходные данные: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A82AAD">
        <w:rPr>
          <w:rFonts w:ascii="Times New Roman" w:hAnsi="Times New Roman" w:cs="Times New Roman"/>
          <w:sz w:val="28"/>
          <w:szCs w:val="28"/>
        </w:rPr>
        <w:t xml:space="preserve">=60 В,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82AA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A82AAD">
        <w:rPr>
          <w:rFonts w:ascii="Times New Roman" w:hAnsi="Times New Roman" w:cs="Times New Roman"/>
          <w:sz w:val="28"/>
          <w:szCs w:val="28"/>
        </w:rPr>
        <w:t xml:space="preserve">=10 Ом,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82AA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82AAD">
        <w:rPr>
          <w:rFonts w:ascii="Times New Roman" w:hAnsi="Times New Roman" w:cs="Times New Roman"/>
          <w:sz w:val="28"/>
          <w:szCs w:val="28"/>
        </w:rPr>
        <w:t>=20 Ом</w:t>
      </w:r>
      <w:proofErr w:type="gramStart"/>
      <w:r w:rsidRPr="00A82AAD">
        <w:rPr>
          <w:rFonts w:ascii="Times New Roman" w:hAnsi="Times New Roman" w:cs="Times New Roman"/>
          <w:sz w:val="28"/>
          <w:szCs w:val="28"/>
        </w:rPr>
        <w:t xml:space="preserve">,  </w:t>
      </w:r>
      <w:r w:rsidRPr="00A82AAD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gramEnd"/>
      <w:r w:rsidRPr="00A82AAD">
        <w:rPr>
          <w:rFonts w:ascii="Times New Roman" w:hAnsi="Times New Roman" w:cs="Times New Roman"/>
          <w:sz w:val="28"/>
          <w:szCs w:val="28"/>
        </w:rPr>
        <w:t>=0,1 Гн</w:t>
      </w:r>
    </w:p>
    <w:p w:rsidR="00A82AAD" w:rsidRPr="00A82AAD" w:rsidRDefault="00A82AAD" w:rsidP="00A82AAD">
      <w:pPr>
        <w:rPr>
          <w:rFonts w:ascii="Times New Roman" w:hAnsi="Times New Roman" w:cs="Times New Roman"/>
          <w:sz w:val="28"/>
          <w:szCs w:val="28"/>
        </w:rPr>
      </w:pPr>
      <w:r w:rsidRPr="00A82A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22286" cy="1332379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234" cy="133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AAD" w:rsidRPr="00DE0F00" w:rsidRDefault="00A82AAD" w:rsidP="00A82AAD">
      <w:pPr>
        <w:spacing w:after="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E0F00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A82AAD" w:rsidRPr="00A82AAD" w:rsidRDefault="00A82AAD" w:rsidP="00A82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указанной схеме постоянного тока определить переходное напряжение емкости 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Uc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Ответ указать в виде выражения 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Uc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82AA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A82AA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E0F00" w:rsidRDefault="00A82AAD" w:rsidP="00A82AA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82A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18401" cy="1478943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734" cy="1482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46DD" w:rsidRPr="009D46DD">
        <w:rPr>
          <w:rFonts w:ascii="Times New Roman" w:hAnsi="Times New Roman" w:cs="Times New Roman"/>
          <w:b/>
          <w:sz w:val="28"/>
          <w:szCs w:val="28"/>
          <w:lang w:val="kk-KZ"/>
        </w:rPr>
        <w:t>вариант 2</w:t>
      </w:r>
    </w:p>
    <w:p w:rsidR="009D46DD" w:rsidRDefault="009D46DD" w:rsidP="009D46DD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696F">
        <w:rPr>
          <w:rFonts w:ascii="Times New Roman" w:hAnsi="Times New Roman" w:cs="Times New Roman"/>
          <w:i/>
          <w:sz w:val="28"/>
          <w:szCs w:val="28"/>
          <w:u w:val="single"/>
        </w:rPr>
        <w:t>Задача 1</w:t>
      </w:r>
    </w:p>
    <w:p w:rsidR="00D160BE" w:rsidRPr="00D160BE" w:rsidRDefault="00D160BE" w:rsidP="00D160BE">
      <w:pPr>
        <w:tabs>
          <w:tab w:val="left" w:pos="284"/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160BE">
        <w:rPr>
          <w:rFonts w:ascii="Times New Roman" w:hAnsi="Times New Roman" w:cs="Times New Roman"/>
          <w:sz w:val="28"/>
          <w:szCs w:val="28"/>
        </w:rPr>
        <w:t xml:space="preserve"> </w:t>
      </w:r>
      <w:r w:rsidRPr="008F3379">
        <w:rPr>
          <w:rFonts w:ascii="Times New Roman" w:hAnsi="Times New Roman" w:cs="Times New Roman"/>
          <w:sz w:val="28"/>
          <w:szCs w:val="28"/>
        </w:rPr>
        <w:t>Определите напряжение на конденсаторе  в начальном установившемся режиме, если U=80</w:t>
      </w:r>
      <w:proofErr w:type="gramStart"/>
      <w:r w:rsidRPr="008F3379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F3379">
        <w:rPr>
          <w:rFonts w:ascii="Times New Roman" w:hAnsi="Times New Roman" w:cs="Times New Roman"/>
          <w:sz w:val="28"/>
          <w:szCs w:val="28"/>
        </w:rPr>
        <w:t>,  R1=4 Ом,  R2=6 Ом,  C=100 мкФ</w:t>
      </w:r>
    </w:p>
    <w:p w:rsidR="009D46DD" w:rsidRDefault="009D46DD" w:rsidP="009D46DD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конденсатора. </w:t>
      </w:r>
      <w:r w:rsidRPr="005A696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:rsidR="00D160BE" w:rsidRPr="009D46DD" w:rsidRDefault="00D160BE" w:rsidP="009D46DD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87880" cy="1501140"/>
            <wp:effectExtent l="19050" t="0" r="7620" b="0"/>
            <wp:docPr id="5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50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6DD" w:rsidRDefault="009D46DD" w:rsidP="009D46DD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696F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9D46DD" w:rsidRPr="005A696F" w:rsidRDefault="009D46DD" w:rsidP="009D46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696F">
        <w:rPr>
          <w:rFonts w:ascii="Times New Roman" w:hAnsi="Times New Roman" w:cs="Times New Roman"/>
          <w:sz w:val="28"/>
          <w:szCs w:val="28"/>
        </w:rPr>
        <w:t>Определите значение тока в катушке индуктивности в момент коммутации, если</w:t>
      </w:r>
      <w:proofErr w:type="gramStart"/>
      <w:r w:rsidRPr="005A696F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5A696F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5A696F">
        <w:rPr>
          <w:rFonts w:ascii="Times New Roman" w:hAnsi="Times New Roman" w:cs="Times New Roman"/>
          <w:sz w:val="28"/>
          <w:szCs w:val="28"/>
        </w:rPr>
        <w:t xml:space="preserve">0 В, </w:t>
      </w:r>
      <w:r w:rsidRPr="005A696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5A696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696F">
        <w:rPr>
          <w:rFonts w:ascii="Times New Roman" w:hAnsi="Times New Roman" w:cs="Times New Roman"/>
          <w:sz w:val="28"/>
          <w:szCs w:val="28"/>
        </w:rPr>
        <w:t xml:space="preserve">=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5A696F">
        <w:rPr>
          <w:rFonts w:ascii="Times New Roman" w:hAnsi="Times New Roman" w:cs="Times New Roman"/>
          <w:sz w:val="28"/>
          <w:szCs w:val="28"/>
        </w:rPr>
        <w:t xml:space="preserve"> Ом, </w:t>
      </w:r>
      <w:r w:rsidRPr="005A696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5A696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696F">
        <w:rPr>
          <w:rFonts w:ascii="Times New Roman" w:hAnsi="Times New Roman" w:cs="Times New Roman"/>
          <w:sz w:val="28"/>
          <w:szCs w:val="28"/>
        </w:rPr>
        <w:t xml:space="preserve"> = 40 Ом, </w:t>
      </w:r>
      <w:r w:rsidRPr="005A696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5A696F">
        <w:rPr>
          <w:rFonts w:ascii="Times New Roman" w:hAnsi="Times New Roman" w:cs="Times New Roman"/>
          <w:sz w:val="28"/>
          <w:szCs w:val="28"/>
        </w:rPr>
        <w:t xml:space="preserve"> = 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5A696F">
        <w:rPr>
          <w:rFonts w:ascii="Times New Roman" w:hAnsi="Times New Roman" w:cs="Times New Roman"/>
          <w:sz w:val="28"/>
          <w:szCs w:val="28"/>
        </w:rPr>
        <w:t xml:space="preserve"> Гн, </w:t>
      </w:r>
    </w:p>
    <w:p w:rsidR="009D46DD" w:rsidRPr="005A696F" w:rsidRDefault="009D46DD" w:rsidP="009D46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696F">
        <w:rPr>
          <w:rFonts w:ascii="Times New Roman" w:hAnsi="Times New Roman" w:cs="Times New Roman"/>
          <w:sz w:val="28"/>
          <w:szCs w:val="28"/>
        </w:rPr>
        <w:t>С = 10 мкФ</w:t>
      </w:r>
    </w:p>
    <w:p w:rsidR="009D46DD" w:rsidRPr="007E5D84" w:rsidRDefault="009D46DD" w:rsidP="009D46DD">
      <w:pPr>
        <w:spacing w:after="0"/>
        <w:ind w:left="360"/>
        <w:jc w:val="both"/>
      </w:pPr>
      <w:r w:rsidRPr="009A10DD">
        <w:rPr>
          <w:noProof/>
          <w:lang w:eastAsia="ru-RU"/>
        </w:rPr>
        <w:drawing>
          <wp:inline distT="0" distB="0" distL="0" distR="0">
            <wp:extent cx="1843151" cy="858741"/>
            <wp:effectExtent l="19050" t="0" r="4699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461" cy="860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6DD" w:rsidRDefault="009D46DD" w:rsidP="009D46DD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696F">
        <w:rPr>
          <w:rFonts w:ascii="Times New Roman" w:hAnsi="Times New Roman" w:cs="Times New Roman"/>
          <w:i/>
          <w:sz w:val="28"/>
          <w:szCs w:val="28"/>
          <w:u w:val="single"/>
        </w:rPr>
        <w:t xml:space="preserve">Задача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D160BE" w:rsidRPr="00B15BF8" w:rsidRDefault="00D160BE" w:rsidP="00D160BE">
      <w:pPr>
        <w:tabs>
          <w:tab w:val="left" w:pos="284"/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15BF8">
        <w:rPr>
          <w:rFonts w:ascii="Times New Roman" w:hAnsi="Times New Roman" w:cs="Times New Roman"/>
          <w:sz w:val="28"/>
          <w:szCs w:val="28"/>
        </w:rPr>
        <w:t xml:space="preserve">Определите </w:t>
      </w:r>
      <w:r>
        <w:rPr>
          <w:rFonts w:ascii="Times New Roman" w:hAnsi="Times New Roman" w:cs="Times New Roman"/>
          <w:sz w:val="28"/>
          <w:szCs w:val="28"/>
        </w:rPr>
        <w:t xml:space="preserve">мгновенное </w:t>
      </w:r>
      <w:r w:rsidRPr="00B15BF8">
        <w:rPr>
          <w:rFonts w:ascii="Times New Roman" w:hAnsi="Times New Roman" w:cs="Times New Roman"/>
          <w:sz w:val="28"/>
          <w:szCs w:val="28"/>
        </w:rPr>
        <w:t>значение тока в катушке индуктивности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160BE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D160BE">
        <w:rPr>
          <w:rFonts w:ascii="Times New Roman" w:hAnsi="Times New Roman" w:cs="Times New Roman"/>
          <w:sz w:val="28"/>
          <w:szCs w:val="28"/>
        </w:rPr>
        <w:t>)</w:t>
      </w:r>
      <w:r w:rsidRPr="00B15BF8">
        <w:rPr>
          <w:rFonts w:ascii="Times New Roman" w:hAnsi="Times New Roman" w:cs="Times New Roman"/>
          <w:sz w:val="28"/>
          <w:szCs w:val="28"/>
        </w:rPr>
        <w:t>, если U=80</w:t>
      </w:r>
      <w:proofErr w:type="gramStart"/>
      <w:r w:rsidRPr="00B15BF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15BF8">
        <w:rPr>
          <w:rFonts w:ascii="Times New Roman" w:hAnsi="Times New Roman" w:cs="Times New Roman"/>
          <w:sz w:val="28"/>
          <w:szCs w:val="28"/>
        </w:rPr>
        <w:t>, R1=5 Ом, R2=3 Ом, L1 =L2 =1 Гн.</w:t>
      </w:r>
    </w:p>
    <w:p w:rsidR="00D160BE" w:rsidRPr="00B15BF8" w:rsidRDefault="00D160BE" w:rsidP="00D160BE">
      <w:pPr>
        <w:tabs>
          <w:tab w:val="left" w:pos="284"/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160BE" w:rsidRPr="00B15BF8" w:rsidRDefault="00D160BE" w:rsidP="00D160BE">
      <w:pPr>
        <w:tabs>
          <w:tab w:val="left" w:pos="284"/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00442" cy="1524014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613" cy="1525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0BE" w:rsidRPr="00D160BE" w:rsidRDefault="00D160BE" w:rsidP="00D160BE">
      <w:pPr>
        <w:tabs>
          <w:tab w:val="left" w:pos="284"/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:rsidR="009D46DD" w:rsidRPr="009D46DD" w:rsidRDefault="009D46DD" w:rsidP="00D160B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D46DD" w:rsidRPr="009D46DD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91D11"/>
    <w:multiLevelType w:val="hybridMultilevel"/>
    <w:tmpl w:val="839C625C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E0F00"/>
    <w:rsid w:val="00003D73"/>
    <w:rsid w:val="00184D50"/>
    <w:rsid w:val="00633BDE"/>
    <w:rsid w:val="00842F34"/>
    <w:rsid w:val="009D46DD"/>
    <w:rsid w:val="00A224A2"/>
    <w:rsid w:val="00A82AAD"/>
    <w:rsid w:val="00D160BE"/>
    <w:rsid w:val="00DE0F00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0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0F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3</cp:revision>
  <dcterms:created xsi:type="dcterms:W3CDTF">2021-01-28T06:16:00Z</dcterms:created>
  <dcterms:modified xsi:type="dcterms:W3CDTF">2021-01-28T06:32:00Z</dcterms:modified>
</cp:coreProperties>
</file>